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西安高压三通的应用特点是什么？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发布时间：2019-07-15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