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西安不锈钢弯头加盟厂家要走高端路线，真的需要根据自己实际情况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发布时间：2019-07-11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原文链接：http://www.hrgdsb.cn/xydt/2162061.html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